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0FAA" w14:textId="34E7C28B" w:rsidR="00DF7AAD" w:rsidRDefault="00681ED3" w:rsidP="00681ED3">
      <w:pPr>
        <w:pStyle w:val="Heading1"/>
      </w:pPr>
      <w:r>
        <w:t xml:space="preserve">Under the Dome, </w:t>
      </w:r>
      <w:r w:rsidR="001E7DB8">
        <w:t>The Bridge</w:t>
      </w:r>
      <w:r>
        <w:t xml:space="preserve"> Recording Notes</w:t>
      </w:r>
    </w:p>
    <w:p w14:paraId="03B6A4EA" w14:textId="10E14C46" w:rsidR="00681ED3" w:rsidRDefault="00681ED3" w:rsidP="00681ED3"/>
    <w:p w14:paraId="2E37D3CD" w14:textId="1D3941E5" w:rsidR="00681ED3" w:rsidRDefault="00681ED3" w:rsidP="00681ED3">
      <w:pPr>
        <w:pStyle w:val="Heading2"/>
      </w:pPr>
      <w:proofErr w:type="spellStart"/>
      <w:r>
        <w:t>Gearlist</w:t>
      </w:r>
      <w:proofErr w:type="spellEnd"/>
    </w:p>
    <w:p w14:paraId="38A1BCDE" w14:textId="2FD75FD9" w:rsidR="00681ED3" w:rsidRDefault="00681ED3" w:rsidP="00681ED3">
      <w:pPr>
        <w:spacing w:after="0"/>
      </w:pPr>
    </w:p>
    <w:p w14:paraId="7484E172" w14:textId="1A4000FE" w:rsidR="00681ED3" w:rsidRDefault="00681ED3" w:rsidP="00681ED3">
      <w:pPr>
        <w:spacing w:after="0"/>
      </w:pPr>
      <w:r>
        <w:t xml:space="preserve">Sequential Circuits Pro-One </w:t>
      </w:r>
      <w:proofErr w:type="spellStart"/>
      <w:r>
        <w:t>monosynth</w:t>
      </w:r>
      <w:proofErr w:type="spellEnd"/>
    </w:p>
    <w:p w14:paraId="2472C2A1" w14:textId="2742E490" w:rsidR="00931B4D" w:rsidRDefault="00931B4D" w:rsidP="00681ED3">
      <w:pPr>
        <w:spacing w:after="0"/>
      </w:pPr>
      <w:r>
        <w:t>Roland System 100m analogue modular</w:t>
      </w:r>
    </w:p>
    <w:p w14:paraId="7B91DED8" w14:textId="4AD93335" w:rsidR="00681ED3" w:rsidRDefault="00681ED3" w:rsidP="00681ED3">
      <w:pPr>
        <w:spacing w:after="0"/>
      </w:pPr>
      <w:proofErr w:type="spellStart"/>
      <w:r>
        <w:t>Ensoniq</w:t>
      </w:r>
      <w:proofErr w:type="spellEnd"/>
      <w:r>
        <w:t xml:space="preserve"> ESQ-1 </w:t>
      </w:r>
      <w:proofErr w:type="spellStart"/>
      <w:r>
        <w:t>polysynth</w:t>
      </w:r>
      <w:proofErr w:type="spellEnd"/>
    </w:p>
    <w:p w14:paraId="5A2118FF" w14:textId="23031C2C" w:rsidR="00681ED3" w:rsidRDefault="00681ED3" w:rsidP="00681ED3">
      <w:pPr>
        <w:spacing w:after="0"/>
      </w:pPr>
      <w:r>
        <w:t xml:space="preserve">Yamaha TX7 FM </w:t>
      </w:r>
      <w:proofErr w:type="spellStart"/>
      <w:r>
        <w:t>polysynth</w:t>
      </w:r>
      <w:proofErr w:type="spellEnd"/>
      <w:r>
        <w:t xml:space="preserve"> module</w:t>
      </w:r>
    </w:p>
    <w:p w14:paraId="29EEDF9C" w14:textId="606D95C9" w:rsidR="00681ED3" w:rsidRDefault="00681ED3" w:rsidP="00681ED3">
      <w:pPr>
        <w:spacing w:after="0"/>
      </w:pPr>
      <w:r>
        <w:t>Yamaha REX-50 multi-effects module</w:t>
      </w:r>
    </w:p>
    <w:p w14:paraId="1EB00C7A" w14:textId="638C937D" w:rsidR="00464EDA" w:rsidRDefault="00931B4D" w:rsidP="00681ED3">
      <w:pPr>
        <w:spacing w:after="0"/>
      </w:pPr>
      <w:r>
        <w:t>Boss</w:t>
      </w:r>
      <w:r w:rsidR="00681ED3" w:rsidRPr="00681ED3">
        <w:t xml:space="preserve"> D</w:t>
      </w:r>
      <w:r>
        <w:t>E</w:t>
      </w:r>
      <w:r w:rsidR="00681ED3" w:rsidRPr="00681ED3">
        <w:t>-20</w:t>
      </w:r>
      <w:r>
        <w:t>0</w:t>
      </w:r>
      <w:r w:rsidR="00681ED3" w:rsidRPr="00681ED3">
        <w:t xml:space="preserve"> </w:t>
      </w:r>
      <w:r w:rsidR="00681ED3">
        <w:t>d</w:t>
      </w:r>
      <w:r w:rsidR="00681ED3" w:rsidRPr="00681ED3">
        <w:t xml:space="preserve">igital </w:t>
      </w:r>
      <w:r w:rsidR="00681ED3">
        <w:t>d</w:t>
      </w:r>
      <w:r w:rsidR="00681ED3" w:rsidRPr="00681ED3">
        <w:t>elay</w:t>
      </w:r>
    </w:p>
    <w:p w14:paraId="70DD26D3" w14:textId="77777777" w:rsidR="00464EDA" w:rsidRPr="00681ED3" w:rsidRDefault="00464EDA" w:rsidP="00681ED3">
      <w:pPr>
        <w:spacing w:after="0"/>
      </w:pP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2"/>
        <w:gridCol w:w="6550"/>
      </w:tblGrid>
      <w:tr w:rsidR="00B57939" w14:paraId="0FEFA7F7" w14:textId="77777777" w:rsidTr="004011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tcPr>
          <w:p w14:paraId="5998BF9F" w14:textId="3BF8D595" w:rsidR="00B57939" w:rsidRDefault="00B57939" w:rsidP="00681ED3">
            <w:pPr>
              <w:rPr>
                <w:b w:val="0"/>
                <w:bCs w:val="0"/>
              </w:rPr>
            </w:pPr>
            <w:r>
              <w:t>Time</w:t>
            </w:r>
          </w:p>
          <w:p w14:paraId="25E4848E" w14:textId="1E4B4319" w:rsidR="00B57939" w:rsidRDefault="00B57939" w:rsidP="00681ED3">
            <w:r>
              <w:t>(</w:t>
            </w:r>
            <w:proofErr w:type="spellStart"/>
            <w:r>
              <w:t>min:sec</w:t>
            </w:r>
            <w:proofErr w:type="spellEnd"/>
            <w:r>
              <w:t>)</w:t>
            </w:r>
          </w:p>
        </w:tc>
        <w:tc>
          <w:tcPr>
            <w:tcW w:w="992" w:type="dxa"/>
          </w:tcPr>
          <w:p w14:paraId="42F3205D" w14:textId="3B33B1A6" w:rsidR="00B57939" w:rsidRDefault="00B57939" w:rsidP="00681ED3">
            <w:pPr>
              <w:cnfStyle w:val="100000000000" w:firstRow="1" w:lastRow="0" w:firstColumn="0" w:lastColumn="0" w:oddVBand="0" w:evenVBand="0" w:oddHBand="0" w:evenHBand="0" w:firstRowFirstColumn="0" w:firstRowLastColumn="0" w:lastRowFirstColumn="0" w:lastRowLastColumn="0"/>
            </w:pPr>
            <w:r>
              <w:t>Track</w:t>
            </w:r>
            <w:r w:rsidR="00030995">
              <w:t>(s)</w:t>
            </w:r>
          </w:p>
        </w:tc>
        <w:tc>
          <w:tcPr>
            <w:tcW w:w="6550" w:type="dxa"/>
          </w:tcPr>
          <w:p w14:paraId="4ABE137A" w14:textId="6ED02A49" w:rsidR="00B57939" w:rsidRDefault="00B57939" w:rsidP="00681ED3">
            <w:pPr>
              <w:cnfStyle w:val="100000000000" w:firstRow="1" w:lastRow="0" w:firstColumn="0" w:lastColumn="0" w:oddVBand="0" w:evenVBand="0" w:oddHBand="0" w:evenHBand="0" w:firstRowFirstColumn="0" w:firstRowLastColumn="0" w:lastRowFirstColumn="0" w:lastRowLastColumn="0"/>
            </w:pPr>
            <w:r>
              <w:t>Track Info</w:t>
            </w:r>
          </w:p>
        </w:tc>
      </w:tr>
      <w:tr w:rsidR="00B57939" w14:paraId="66812E4E" w14:textId="77777777" w:rsidTr="004011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780B753C" w14:textId="07FD5956" w:rsidR="00931B4D" w:rsidRDefault="00931B4D" w:rsidP="00681ED3">
            <w:r>
              <w:t>00:</w:t>
            </w:r>
            <w:r w:rsidR="001E7DB8">
              <w:t>14</w:t>
            </w:r>
          </w:p>
        </w:tc>
        <w:tc>
          <w:tcPr>
            <w:tcW w:w="992" w:type="dxa"/>
          </w:tcPr>
          <w:p w14:paraId="5EE35DA8" w14:textId="6AC4BB6C" w:rsidR="00B57939" w:rsidRDefault="001E7DB8" w:rsidP="00681ED3">
            <w:pPr>
              <w:cnfStyle w:val="000000100000" w:firstRow="0" w:lastRow="0" w:firstColumn="0" w:lastColumn="0" w:oddVBand="0" w:evenVBand="0" w:oddHBand="1" w:evenHBand="0" w:firstRowFirstColumn="0" w:firstRowLastColumn="0" w:lastRowFirstColumn="0" w:lastRowLastColumn="0"/>
            </w:pPr>
            <w:r>
              <w:t>1 &amp; 2</w:t>
            </w:r>
          </w:p>
        </w:tc>
        <w:tc>
          <w:tcPr>
            <w:tcW w:w="6550" w:type="dxa"/>
          </w:tcPr>
          <w:p w14:paraId="6A9D7C13" w14:textId="0434894B" w:rsidR="00B57939" w:rsidRDefault="001E7DB8" w:rsidP="00681ED3">
            <w:pPr>
              <w:cnfStyle w:val="000000100000" w:firstRow="0" w:lastRow="0" w:firstColumn="0" w:lastColumn="0" w:oddVBand="0" w:evenVBand="0" w:oddHBand="1" w:evenHBand="0" w:firstRowFirstColumn="0" w:firstRowLastColumn="0" w:lastRowFirstColumn="0" w:lastRowLastColumn="0"/>
            </w:pPr>
            <w:r>
              <w:t>Stereo pair. ESQ-1 on reverse piano sound. The “reverse” effect is created through long attack time, not by actually recording backwards. The sound is almost dry on Track 1, and 100% wet through DE-200 digital delay on Track 2. Delay time is about 500ms. By panning the two tracks to opposite sides, each note seems to drift smoothly across the stereo field.</w:t>
            </w:r>
          </w:p>
        </w:tc>
      </w:tr>
      <w:tr w:rsidR="00B57939" w14:paraId="1D96CEB2" w14:textId="77777777" w:rsidTr="00030995">
        <w:tc>
          <w:tcPr>
            <w:cnfStyle w:val="001000000000" w:firstRow="0" w:lastRow="0" w:firstColumn="1" w:lastColumn="0" w:oddVBand="0" w:evenVBand="0" w:oddHBand="0" w:evenHBand="0" w:firstRowFirstColumn="0" w:firstRowLastColumn="0" w:lastRowFirstColumn="0" w:lastRowLastColumn="0"/>
            <w:tcW w:w="1129" w:type="dxa"/>
          </w:tcPr>
          <w:p w14:paraId="06D54C91" w14:textId="46989786" w:rsidR="00B57939" w:rsidRDefault="001E7DB8" w:rsidP="00681ED3">
            <w:r>
              <w:t>00:42</w:t>
            </w:r>
          </w:p>
        </w:tc>
        <w:tc>
          <w:tcPr>
            <w:tcW w:w="992" w:type="dxa"/>
          </w:tcPr>
          <w:p w14:paraId="5C93A9BC" w14:textId="66F9C565" w:rsidR="00B57939" w:rsidRDefault="001E7DB8" w:rsidP="00681ED3">
            <w:pPr>
              <w:cnfStyle w:val="000000000000" w:firstRow="0" w:lastRow="0" w:firstColumn="0" w:lastColumn="0" w:oddVBand="0" w:evenVBand="0" w:oddHBand="0" w:evenHBand="0" w:firstRowFirstColumn="0" w:firstRowLastColumn="0" w:lastRowFirstColumn="0" w:lastRowLastColumn="0"/>
            </w:pPr>
            <w:r>
              <w:t>3</w:t>
            </w:r>
          </w:p>
        </w:tc>
        <w:tc>
          <w:tcPr>
            <w:tcW w:w="6550" w:type="dxa"/>
          </w:tcPr>
          <w:p w14:paraId="3FE70AD1" w14:textId="1F562518" w:rsidR="00B57939" w:rsidRDefault="001E7DB8" w:rsidP="00681ED3">
            <w:pPr>
              <w:cnfStyle w:val="000000000000" w:firstRow="0" w:lastRow="0" w:firstColumn="0" w:lastColumn="0" w:oddVBand="0" w:evenVBand="0" w:oddHBand="0" w:evenHBand="0" w:firstRowFirstColumn="0" w:firstRowLastColumn="0" w:lastRowFirstColumn="0" w:lastRowLastColumn="0"/>
            </w:pPr>
            <w:r>
              <w:t xml:space="preserve">ESQ-1 </w:t>
            </w:r>
            <w:r w:rsidR="00F90150">
              <w:t>choir through System 100m filter and phaser, then through digital delay with a lot of feedback.</w:t>
            </w:r>
          </w:p>
        </w:tc>
      </w:tr>
      <w:tr w:rsidR="00B57939" w14:paraId="1981A45C" w14:textId="77777777" w:rsidTr="0003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4474EB0" w14:textId="16FACC04" w:rsidR="00B57939" w:rsidRDefault="00F90150" w:rsidP="00681ED3">
            <w:r>
              <w:t>00:59</w:t>
            </w:r>
          </w:p>
        </w:tc>
        <w:tc>
          <w:tcPr>
            <w:tcW w:w="992" w:type="dxa"/>
          </w:tcPr>
          <w:p w14:paraId="5AD6EC48" w14:textId="2E718388" w:rsidR="00B57939" w:rsidRDefault="00F90150" w:rsidP="00681ED3">
            <w:pPr>
              <w:cnfStyle w:val="000000100000" w:firstRow="0" w:lastRow="0" w:firstColumn="0" w:lastColumn="0" w:oddVBand="0" w:evenVBand="0" w:oddHBand="1" w:evenHBand="0" w:firstRowFirstColumn="0" w:firstRowLastColumn="0" w:lastRowFirstColumn="0" w:lastRowLastColumn="0"/>
            </w:pPr>
            <w:r>
              <w:t>4</w:t>
            </w:r>
          </w:p>
        </w:tc>
        <w:tc>
          <w:tcPr>
            <w:tcW w:w="6550" w:type="dxa"/>
          </w:tcPr>
          <w:p w14:paraId="5EA2757A" w14:textId="23D272C9" w:rsidR="00B57939" w:rsidRDefault="00F90150" w:rsidP="00681ED3">
            <w:pPr>
              <w:cnfStyle w:val="000000100000" w:firstRow="0" w:lastRow="0" w:firstColumn="0" w:lastColumn="0" w:oddVBand="0" w:evenVBand="0" w:oddHBand="1" w:evenHBand="0" w:firstRowFirstColumn="0" w:firstRowLastColumn="0" w:lastRowFirstColumn="0" w:lastRowLastColumn="0"/>
            </w:pPr>
            <w:r>
              <w:t>ESQ-1 resonant sound, layered with TX7 Rhodes over MIDI. Mixed together into REX-50 ping-pong delay (but obviously recorded in mono).</w:t>
            </w:r>
          </w:p>
        </w:tc>
      </w:tr>
      <w:tr w:rsidR="00B57939" w14:paraId="6FB4848B" w14:textId="77777777" w:rsidTr="00030995">
        <w:tc>
          <w:tcPr>
            <w:cnfStyle w:val="001000000000" w:firstRow="0" w:lastRow="0" w:firstColumn="1" w:lastColumn="0" w:oddVBand="0" w:evenVBand="0" w:oddHBand="0" w:evenHBand="0" w:firstRowFirstColumn="0" w:firstRowLastColumn="0" w:lastRowFirstColumn="0" w:lastRowLastColumn="0"/>
            <w:tcW w:w="1129" w:type="dxa"/>
          </w:tcPr>
          <w:p w14:paraId="3D991588" w14:textId="2A1786D4" w:rsidR="00B57939" w:rsidRDefault="00F90150" w:rsidP="00681ED3">
            <w:r>
              <w:t>01:43</w:t>
            </w:r>
          </w:p>
        </w:tc>
        <w:tc>
          <w:tcPr>
            <w:tcW w:w="992" w:type="dxa"/>
          </w:tcPr>
          <w:p w14:paraId="0A523027" w14:textId="79510E21" w:rsidR="00B57939" w:rsidRDefault="00F90150" w:rsidP="00681ED3">
            <w:pPr>
              <w:cnfStyle w:val="000000000000" w:firstRow="0" w:lastRow="0" w:firstColumn="0" w:lastColumn="0" w:oddVBand="0" w:evenVBand="0" w:oddHBand="0" w:evenHBand="0" w:firstRowFirstColumn="0" w:firstRowLastColumn="0" w:lastRowFirstColumn="0" w:lastRowLastColumn="0"/>
            </w:pPr>
            <w:r>
              <w:t>1 &amp; 2</w:t>
            </w:r>
          </w:p>
        </w:tc>
        <w:tc>
          <w:tcPr>
            <w:tcW w:w="6550" w:type="dxa"/>
          </w:tcPr>
          <w:p w14:paraId="34DBCF82" w14:textId="7AC3DFC9" w:rsidR="00B57939" w:rsidRDefault="00F90150" w:rsidP="00681ED3">
            <w:pPr>
              <w:cnfStyle w:val="000000000000" w:firstRow="0" w:lastRow="0" w:firstColumn="0" w:lastColumn="0" w:oddVBand="0" w:evenVBand="0" w:oddHBand="0" w:evenHBand="0" w:firstRowFirstColumn="0" w:firstRowLastColumn="0" w:lastRowFirstColumn="0" w:lastRowLastColumn="0"/>
            </w:pPr>
            <w:r>
              <w:t>Stereo pair. TX7 “</w:t>
            </w:r>
            <w:proofErr w:type="spellStart"/>
            <w:r>
              <w:t>Stratotron</w:t>
            </w:r>
            <w:proofErr w:type="spellEnd"/>
            <w:r>
              <w:t xml:space="preserve">” patch, layered over MIDI with ESQ-1 resonant sound. </w:t>
            </w:r>
            <w:r w:rsidR="008C7A84">
              <w:t>Mixed together and fed into stereo ping-pong delay on REX-50.</w:t>
            </w:r>
          </w:p>
        </w:tc>
      </w:tr>
      <w:tr w:rsidR="00B57939" w14:paraId="5E565563" w14:textId="77777777" w:rsidTr="0003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436D199" w14:textId="0449D75C" w:rsidR="00B57939" w:rsidRDefault="008C7A84" w:rsidP="00681ED3">
            <w:r>
              <w:t>02:30</w:t>
            </w:r>
          </w:p>
        </w:tc>
        <w:tc>
          <w:tcPr>
            <w:tcW w:w="992" w:type="dxa"/>
          </w:tcPr>
          <w:p w14:paraId="4BF43528" w14:textId="1FD7A563" w:rsidR="00B57939" w:rsidRDefault="008C7A84" w:rsidP="00681ED3">
            <w:pPr>
              <w:cnfStyle w:val="000000100000" w:firstRow="0" w:lastRow="0" w:firstColumn="0" w:lastColumn="0" w:oddVBand="0" w:evenVBand="0" w:oddHBand="1" w:evenHBand="0" w:firstRowFirstColumn="0" w:firstRowLastColumn="0" w:lastRowFirstColumn="0" w:lastRowLastColumn="0"/>
            </w:pPr>
            <w:r>
              <w:t>3</w:t>
            </w:r>
          </w:p>
        </w:tc>
        <w:tc>
          <w:tcPr>
            <w:tcW w:w="6550" w:type="dxa"/>
          </w:tcPr>
          <w:p w14:paraId="2613BD6A" w14:textId="21518046" w:rsidR="00B57939" w:rsidRDefault="008C7A84" w:rsidP="00681ED3">
            <w:pPr>
              <w:cnfStyle w:val="000000100000" w:firstRow="0" w:lastRow="0" w:firstColumn="0" w:lastColumn="0" w:oddVBand="0" w:evenVBand="0" w:oddHBand="1" w:evenHBand="0" w:firstRowFirstColumn="0" w:firstRowLastColumn="0" w:lastRowFirstColumn="0" w:lastRowLastColumn="0"/>
            </w:pPr>
            <w:r>
              <w:t>Pro-One brassy sound through digital delay (and maybe reverb).</w:t>
            </w:r>
          </w:p>
        </w:tc>
      </w:tr>
      <w:tr w:rsidR="00B57939" w14:paraId="5C2EBBF9" w14:textId="77777777" w:rsidTr="00030995">
        <w:tc>
          <w:tcPr>
            <w:cnfStyle w:val="001000000000" w:firstRow="0" w:lastRow="0" w:firstColumn="1" w:lastColumn="0" w:oddVBand="0" w:evenVBand="0" w:oddHBand="0" w:evenHBand="0" w:firstRowFirstColumn="0" w:firstRowLastColumn="0" w:lastRowFirstColumn="0" w:lastRowLastColumn="0"/>
            <w:tcW w:w="1129" w:type="dxa"/>
          </w:tcPr>
          <w:p w14:paraId="63B6241E" w14:textId="3239D3C9" w:rsidR="00B57939" w:rsidRDefault="008C7A84" w:rsidP="00681ED3">
            <w:r>
              <w:t>03:27</w:t>
            </w:r>
          </w:p>
        </w:tc>
        <w:tc>
          <w:tcPr>
            <w:tcW w:w="992" w:type="dxa"/>
          </w:tcPr>
          <w:p w14:paraId="5D948F34" w14:textId="19D579F4" w:rsidR="00B57939" w:rsidRDefault="008C7A84" w:rsidP="00681ED3">
            <w:pPr>
              <w:cnfStyle w:val="000000000000" w:firstRow="0" w:lastRow="0" w:firstColumn="0" w:lastColumn="0" w:oddVBand="0" w:evenVBand="0" w:oddHBand="0" w:evenHBand="0" w:firstRowFirstColumn="0" w:firstRowLastColumn="0" w:lastRowFirstColumn="0" w:lastRowLastColumn="0"/>
            </w:pPr>
            <w:r>
              <w:t>3 &amp; 4</w:t>
            </w:r>
          </w:p>
        </w:tc>
        <w:tc>
          <w:tcPr>
            <w:tcW w:w="6550" w:type="dxa"/>
          </w:tcPr>
          <w:p w14:paraId="2746A4D8" w14:textId="0845B006" w:rsidR="00B57939" w:rsidRDefault="008C7A84" w:rsidP="00681ED3">
            <w:pPr>
              <w:cnfStyle w:val="000000000000" w:firstRow="0" w:lastRow="0" w:firstColumn="0" w:lastColumn="0" w:oddVBand="0" w:evenVBand="0" w:oddHBand="0" w:evenHBand="0" w:firstRowFirstColumn="0" w:firstRowLastColumn="0" w:lastRowFirstColumn="0" w:lastRowLastColumn="0"/>
            </w:pPr>
            <w:r>
              <w:t xml:space="preserve">Stereo pair. Pro-One white noise fed through resonant low-pass filter with slow triangle modulation. Output fed into System 100m phaser with different modulation rate, then into System 100m </w:t>
            </w:r>
            <w:r w:rsidR="00DB7750">
              <w:t>analogue</w:t>
            </w:r>
            <w:r>
              <w:t xml:space="preserve"> delay (as </w:t>
            </w:r>
            <w:proofErr w:type="spellStart"/>
            <w:r>
              <w:t>flanger</w:t>
            </w:r>
            <w:proofErr w:type="spellEnd"/>
            <w:r>
              <w:t>). Long digital delay between Track 3 and Track 4. Panning these hard left and hard right makes “surf” sounds appear to break along the length of a beach.</w:t>
            </w:r>
          </w:p>
        </w:tc>
      </w:tr>
      <w:tr w:rsidR="00352B16" w14:paraId="3D3B5C6A" w14:textId="77777777" w:rsidTr="0003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FB30437" w14:textId="774473F4" w:rsidR="00352B16" w:rsidRDefault="001C2E35" w:rsidP="00681ED3">
            <w:r>
              <w:t>04:18</w:t>
            </w:r>
          </w:p>
        </w:tc>
        <w:tc>
          <w:tcPr>
            <w:tcW w:w="992" w:type="dxa"/>
          </w:tcPr>
          <w:p w14:paraId="21B5902B" w14:textId="475E1ADF" w:rsidR="00352B16" w:rsidRDefault="001C2E35" w:rsidP="00681ED3">
            <w:pPr>
              <w:cnfStyle w:val="000000100000" w:firstRow="0" w:lastRow="0" w:firstColumn="0" w:lastColumn="0" w:oddVBand="0" w:evenVBand="0" w:oddHBand="1" w:evenHBand="0" w:firstRowFirstColumn="0" w:firstRowLastColumn="0" w:lastRowFirstColumn="0" w:lastRowLastColumn="0"/>
            </w:pPr>
            <w:r>
              <w:t>1 &amp; 2</w:t>
            </w:r>
          </w:p>
        </w:tc>
        <w:tc>
          <w:tcPr>
            <w:tcW w:w="6550" w:type="dxa"/>
          </w:tcPr>
          <w:p w14:paraId="4D688176" w14:textId="1A08E3D4" w:rsidR="00352B16" w:rsidRDefault="001C2E35" w:rsidP="00681ED3">
            <w:pPr>
              <w:cnfStyle w:val="000000100000" w:firstRow="0" w:lastRow="0" w:firstColumn="0" w:lastColumn="0" w:oddVBand="0" w:evenVBand="0" w:oddHBand="1" w:evenHBand="0" w:firstRowFirstColumn="0" w:firstRowLastColumn="0" w:lastRowFirstColumn="0" w:lastRowLastColumn="0"/>
            </w:pPr>
            <w:r>
              <w:t xml:space="preserve">An ill-advised stereo sound which seems to be a mix of portamento strings on ESQ-1 and “Tarantula” on TX7. This never made it to the final mix! </w:t>
            </w:r>
          </w:p>
        </w:tc>
      </w:tr>
      <w:tr w:rsidR="00030995" w14:paraId="3611662F" w14:textId="77777777" w:rsidTr="00030995">
        <w:tc>
          <w:tcPr>
            <w:cnfStyle w:val="001000000000" w:firstRow="0" w:lastRow="0" w:firstColumn="1" w:lastColumn="0" w:oddVBand="0" w:evenVBand="0" w:oddHBand="0" w:evenHBand="0" w:firstRowFirstColumn="0" w:firstRowLastColumn="0" w:lastRowFirstColumn="0" w:lastRowLastColumn="0"/>
            <w:tcW w:w="1129" w:type="dxa"/>
          </w:tcPr>
          <w:p w14:paraId="4D359E84" w14:textId="61029F45" w:rsidR="00030995" w:rsidRDefault="001C2E35" w:rsidP="00681ED3">
            <w:r>
              <w:t>04:55</w:t>
            </w:r>
          </w:p>
        </w:tc>
        <w:tc>
          <w:tcPr>
            <w:tcW w:w="992" w:type="dxa"/>
          </w:tcPr>
          <w:p w14:paraId="1D0F0938" w14:textId="5E77A6D9" w:rsidR="00030995" w:rsidRDefault="001C2E35" w:rsidP="00681ED3">
            <w:pPr>
              <w:cnfStyle w:val="000000000000" w:firstRow="0" w:lastRow="0" w:firstColumn="0" w:lastColumn="0" w:oddVBand="0" w:evenVBand="0" w:oddHBand="0" w:evenHBand="0" w:firstRowFirstColumn="0" w:firstRowLastColumn="0" w:lastRowFirstColumn="0" w:lastRowLastColumn="0"/>
            </w:pPr>
            <w:r>
              <w:t>1 &amp; 2</w:t>
            </w:r>
          </w:p>
        </w:tc>
        <w:tc>
          <w:tcPr>
            <w:tcW w:w="6550" w:type="dxa"/>
          </w:tcPr>
          <w:p w14:paraId="64E165F5" w14:textId="3ED8D885" w:rsidR="00030995" w:rsidRDefault="001C2E35" w:rsidP="00681ED3">
            <w:pPr>
              <w:cnfStyle w:val="000000000000" w:firstRow="0" w:lastRow="0" w:firstColumn="0" w:lastColumn="0" w:oddVBand="0" w:evenVBand="0" w:oddHBand="0" w:evenHBand="0" w:firstRowFirstColumn="0" w:firstRowLastColumn="0" w:lastRowFirstColumn="0" w:lastRowLastColumn="0"/>
            </w:pPr>
            <w:r>
              <w:t xml:space="preserve">Stereo pair. Exactly the same set-up as the “surf” sound at 03:27, but replacing Pro-One filtered noise with a big string pad from the ESQ-1. </w:t>
            </w:r>
          </w:p>
        </w:tc>
      </w:tr>
      <w:tr w:rsidR="00CA293B" w14:paraId="564BA3E3" w14:textId="77777777" w:rsidTr="0003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AE6E19E" w14:textId="691BABE3" w:rsidR="00CA293B" w:rsidRDefault="00523EB1" w:rsidP="00681ED3">
            <w:r>
              <w:t>06:16</w:t>
            </w:r>
          </w:p>
        </w:tc>
        <w:tc>
          <w:tcPr>
            <w:tcW w:w="992" w:type="dxa"/>
          </w:tcPr>
          <w:p w14:paraId="166A5759" w14:textId="241298C5" w:rsidR="00CA293B" w:rsidRDefault="00523EB1" w:rsidP="00681ED3">
            <w:pPr>
              <w:cnfStyle w:val="000000100000" w:firstRow="0" w:lastRow="0" w:firstColumn="0" w:lastColumn="0" w:oddVBand="0" w:evenVBand="0" w:oddHBand="1" w:evenHBand="0" w:firstRowFirstColumn="0" w:firstRowLastColumn="0" w:lastRowFirstColumn="0" w:lastRowLastColumn="0"/>
            </w:pPr>
            <w:r>
              <w:t>3 &amp; 4</w:t>
            </w:r>
          </w:p>
        </w:tc>
        <w:tc>
          <w:tcPr>
            <w:tcW w:w="6550" w:type="dxa"/>
          </w:tcPr>
          <w:p w14:paraId="08A5A8DC" w14:textId="6425CD27" w:rsidR="00CA293B" w:rsidRDefault="00523EB1" w:rsidP="00681ED3">
            <w:pPr>
              <w:cnfStyle w:val="000000100000" w:firstRow="0" w:lastRow="0" w:firstColumn="0" w:lastColumn="0" w:oddVBand="0" w:evenVBand="0" w:oddHBand="1" w:evenHBand="0" w:firstRowFirstColumn="0" w:firstRowLastColumn="0" w:lastRowFirstColumn="0" w:lastRowLastColumn="0"/>
            </w:pPr>
            <w:r>
              <w:t xml:space="preserve">Stereo pair. System 100m being fed by CV and Gate output of Pro-One sequencer. I can’t remember exactly what was going on, but I can hear at least three voice channels. The white noise must be coming from the Pro-One, as the System 100m didn’t have a noise source of its own. I must have been making abstract sounds on the ESQ-1 whilst recording this, as you can hear ‘feedback’ and ring-modulated sounds from </w:t>
            </w:r>
            <w:r w:rsidR="00DB7750">
              <w:t>about 08:30 onwards. Things start to go a bit mental from around 12:57.</w:t>
            </w:r>
          </w:p>
        </w:tc>
      </w:tr>
      <w:tr w:rsidR="00CA293B" w14:paraId="2D91FB1B" w14:textId="77777777" w:rsidTr="00165E95">
        <w:trPr>
          <w:cantSplit/>
        </w:trPr>
        <w:tc>
          <w:tcPr>
            <w:cnfStyle w:val="001000000000" w:firstRow="0" w:lastRow="0" w:firstColumn="1" w:lastColumn="0" w:oddVBand="0" w:evenVBand="0" w:oddHBand="0" w:evenHBand="0" w:firstRowFirstColumn="0" w:firstRowLastColumn="0" w:lastRowFirstColumn="0" w:lastRowLastColumn="0"/>
            <w:tcW w:w="1129" w:type="dxa"/>
          </w:tcPr>
          <w:p w14:paraId="29DA5CC9" w14:textId="2744AA4F" w:rsidR="00CA293B" w:rsidRDefault="00DB7750" w:rsidP="00681ED3">
            <w:r>
              <w:lastRenderedPageBreak/>
              <w:t>07:19</w:t>
            </w:r>
          </w:p>
        </w:tc>
        <w:tc>
          <w:tcPr>
            <w:tcW w:w="992" w:type="dxa"/>
          </w:tcPr>
          <w:p w14:paraId="392658DF" w14:textId="104651DF" w:rsidR="00CA293B" w:rsidRDefault="00DB7750" w:rsidP="00681ED3">
            <w:pPr>
              <w:cnfStyle w:val="000000000000" w:firstRow="0" w:lastRow="0" w:firstColumn="0" w:lastColumn="0" w:oddVBand="0" w:evenVBand="0" w:oddHBand="0" w:evenHBand="0" w:firstRowFirstColumn="0" w:firstRowLastColumn="0" w:lastRowFirstColumn="0" w:lastRowLastColumn="0"/>
            </w:pPr>
            <w:r>
              <w:t>1</w:t>
            </w:r>
          </w:p>
        </w:tc>
        <w:tc>
          <w:tcPr>
            <w:tcW w:w="6550" w:type="dxa"/>
          </w:tcPr>
          <w:p w14:paraId="0F2C324A" w14:textId="5D44912C" w:rsidR="00CA293B" w:rsidRDefault="00DB7750" w:rsidP="00681ED3">
            <w:pPr>
              <w:cnfStyle w:val="000000000000" w:firstRow="0" w:lastRow="0" w:firstColumn="0" w:lastColumn="0" w:oddVBand="0" w:evenVBand="0" w:oddHBand="0" w:evenHBand="0" w:firstRowFirstColumn="0" w:firstRowLastColumn="0" w:lastRowFirstColumn="0" w:lastRowLastColumn="0"/>
            </w:pPr>
            <w:r>
              <w:t>TX7 Rhodes sound through REX-50 distortion and flange, then into digital delay.</w:t>
            </w:r>
          </w:p>
        </w:tc>
      </w:tr>
      <w:tr w:rsidR="00165E95" w14:paraId="7BFA046E" w14:textId="77777777" w:rsidTr="00165E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27520060" w14:textId="77FD8E51" w:rsidR="00165E95" w:rsidRDefault="0046774A" w:rsidP="00681ED3">
            <w:r>
              <w:t>08:15</w:t>
            </w:r>
          </w:p>
        </w:tc>
        <w:tc>
          <w:tcPr>
            <w:tcW w:w="992" w:type="dxa"/>
          </w:tcPr>
          <w:p w14:paraId="0FE53C1E" w14:textId="5549B8E1" w:rsidR="00165E95" w:rsidRDefault="0046774A" w:rsidP="00681ED3">
            <w:pPr>
              <w:cnfStyle w:val="000000100000" w:firstRow="0" w:lastRow="0" w:firstColumn="0" w:lastColumn="0" w:oddVBand="0" w:evenVBand="0" w:oddHBand="1" w:evenHBand="0" w:firstRowFirstColumn="0" w:firstRowLastColumn="0" w:lastRowFirstColumn="0" w:lastRowLastColumn="0"/>
            </w:pPr>
            <w:r>
              <w:t>2</w:t>
            </w:r>
          </w:p>
        </w:tc>
        <w:tc>
          <w:tcPr>
            <w:tcW w:w="6550" w:type="dxa"/>
          </w:tcPr>
          <w:p w14:paraId="68400B2F" w14:textId="6D3180F9" w:rsidR="00165E95" w:rsidRDefault="0046774A" w:rsidP="00681ED3">
            <w:pPr>
              <w:cnfStyle w:val="000000100000" w:firstRow="0" w:lastRow="0" w:firstColumn="0" w:lastColumn="0" w:oddVBand="0" w:evenVBand="0" w:oddHBand="1" w:evenHBand="0" w:firstRowFirstColumn="0" w:firstRowLastColumn="0" w:lastRowFirstColumn="0" w:lastRowLastColumn="0"/>
            </w:pPr>
            <w:r>
              <w:t>Played track 1 backwards through digital delay and reverb and recorded onto Track 2 to get that classic “reverse reverb” sound</w:t>
            </w:r>
            <w:r w:rsidR="00776673">
              <w:t xml:space="preserve"> which seems to anticipate the notes you play</w:t>
            </w:r>
            <w:r>
              <w:t xml:space="preserve">. Fortuitously, the proximity of the record and playback heads also led to </w:t>
            </w:r>
            <w:proofErr w:type="spellStart"/>
            <w:r>
              <w:t>howlround</w:t>
            </w:r>
            <w:proofErr w:type="spellEnd"/>
            <w:r>
              <w:t xml:space="preserve"> feedback and other guitar-like nastiness being introduced to the sound.</w:t>
            </w:r>
          </w:p>
        </w:tc>
      </w:tr>
      <w:tr w:rsidR="00165E95" w14:paraId="4ADF3BD9" w14:textId="77777777" w:rsidTr="007F2E10">
        <w:trPr>
          <w:cantSplit/>
        </w:trPr>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auto"/>
            </w:tcBorders>
          </w:tcPr>
          <w:p w14:paraId="6C24E529" w14:textId="42A2AC4C" w:rsidR="00165E95" w:rsidRDefault="00776673" w:rsidP="00681ED3">
            <w:r>
              <w:t>13:02</w:t>
            </w:r>
          </w:p>
        </w:tc>
        <w:tc>
          <w:tcPr>
            <w:tcW w:w="992" w:type="dxa"/>
            <w:tcBorders>
              <w:bottom w:val="single" w:sz="4" w:space="0" w:color="auto"/>
            </w:tcBorders>
          </w:tcPr>
          <w:p w14:paraId="5E784ED4" w14:textId="27217700" w:rsidR="00165E95" w:rsidRDefault="00D35197" w:rsidP="00681ED3">
            <w:pPr>
              <w:cnfStyle w:val="000000000000" w:firstRow="0" w:lastRow="0" w:firstColumn="0" w:lastColumn="0" w:oddVBand="0" w:evenVBand="0" w:oddHBand="0" w:evenHBand="0" w:firstRowFirstColumn="0" w:firstRowLastColumn="0" w:lastRowFirstColumn="0" w:lastRowLastColumn="0"/>
            </w:pPr>
            <w:r>
              <w:t>1 &amp; 2</w:t>
            </w:r>
          </w:p>
        </w:tc>
        <w:tc>
          <w:tcPr>
            <w:tcW w:w="6550" w:type="dxa"/>
            <w:tcBorders>
              <w:bottom w:val="single" w:sz="4" w:space="0" w:color="auto"/>
            </w:tcBorders>
          </w:tcPr>
          <w:p w14:paraId="4874FB73" w14:textId="1062C43D" w:rsidR="00165E95" w:rsidRDefault="00D35197" w:rsidP="00681ED3">
            <w:pPr>
              <w:cnfStyle w:val="000000000000" w:firstRow="0" w:lastRow="0" w:firstColumn="0" w:lastColumn="0" w:oddVBand="0" w:evenVBand="0" w:oddHBand="0" w:evenHBand="0" w:firstRowFirstColumn="0" w:firstRowLastColumn="0" w:lastRowFirstColumn="0" w:lastRowLastColumn="0"/>
            </w:pPr>
            <w:r>
              <w:t>Stereo pair. A sequencer pattern from the Pro-One driving the System 100m. Oscillator frequencies increased by hand.</w:t>
            </w:r>
          </w:p>
        </w:tc>
      </w:tr>
      <w:tr w:rsidR="007F2E10" w14:paraId="35188B3E" w14:textId="77777777" w:rsidTr="007F2E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tcPr>
          <w:p w14:paraId="06615372" w14:textId="77777777" w:rsidR="007F2E10" w:rsidRDefault="007F2E10" w:rsidP="00681ED3"/>
        </w:tc>
        <w:tc>
          <w:tcPr>
            <w:tcW w:w="992" w:type="dxa"/>
            <w:tcBorders>
              <w:top w:val="single" w:sz="4" w:space="0" w:color="auto"/>
              <w:left w:val="nil"/>
              <w:bottom w:val="single" w:sz="4" w:space="0" w:color="auto"/>
              <w:right w:val="nil"/>
            </w:tcBorders>
          </w:tcPr>
          <w:p w14:paraId="5ECADDD5" w14:textId="77777777" w:rsidR="007F2E10" w:rsidRDefault="007F2E10" w:rsidP="00681ED3">
            <w:pPr>
              <w:cnfStyle w:val="000000100000" w:firstRow="0" w:lastRow="0" w:firstColumn="0" w:lastColumn="0" w:oddVBand="0" w:evenVBand="0" w:oddHBand="1" w:evenHBand="0" w:firstRowFirstColumn="0" w:firstRowLastColumn="0" w:lastRowFirstColumn="0" w:lastRowLastColumn="0"/>
            </w:pPr>
          </w:p>
        </w:tc>
        <w:tc>
          <w:tcPr>
            <w:tcW w:w="6550" w:type="dxa"/>
            <w:tcBorders>
              <w:top w:val="single" w:sz="4" w:space="0" w:color="auto"/>
              <w:left w:val="nil"/>
              <w:bottom w:val="single" w:sz="4" w:space="0" w:color="auto"/>
            </w:tcBorders>
          </w:tcPr>
          <w:p w14:paraId="3B9C23E9" w14:textId="77777777" w:rsidR="007F2E10" w:rsidRDefault="007F2E10" w:rsidP="00681ED3">
            <w:pPr>
              <w:cnfStyle w:val="000000100000" w:firstRow="0" w:lastRow="0" w:firstColumn="0" w:lastColumn="0" w:oddVBand="0" w:evenVBand="0" w:oddHBand="1" w:evenHBand="0" w:firstRowFirstColumn="0" w:firstRowLastColumn="0" w:lastRowFirstColumn="0" w:lastRowLastColumn="0"/>
            </w:pPr>
          </w:p>
          <w:p w14:paraId="267F04E0" w14:textId="77777777" w:rsidR="007F2E10" w:rsidRDefault="007F2E10" w:rsidP="00681ED3">
            <w:pPr>
              <w:cnfStyle w:val="000000100000" w:firstRow="0" w:lastRow="0" w:firstColumn="0" w:lastColumn="0" w:oddVBand="0" w:evenVBand="0" w:oddHBand="1" w:evenHBand="0" w:firstRowFirstColumn="0" w:firstRowLastColumn="0" w:lastRowFirstColumn="0" w:lastRowLastColumn="0"/>
            </w:pPr>
            <w:r>
              <w:t xml:space="preserve">All </w:t>
            </w:r>
            <w:proofErr w:type="gramStart"/>
            <w:r>
              <w:t>In</w:t>
            </w:r>
            <w:proofErr w:type="gramEnd"/>
            <w:r>
              <w:t xml:space="preserve"> A Mouse’s Flight</w:t>
            </w:r>
          </w:p>
          <w:p w14:paraId="27AD0EAB" w14:textId="0D2A2FF8" w:rsidR="007F2E10" w:rsidRDefault="007F2E10" w:rsidP="00681ED3">
            <w:pPr>
              <w:cnfStyle w:val="000000100000" w:firstRow="0" w:lastRow="0" w:firstColumn="0" w:lastColumn="0" w:oddVBand="0" w:evenVBand="0" w:oddHBand="1" w:evenHBand="0" w:firstRowFirstColumn="0" w:firstRowLastColumn="0" w:lastRowFirstColumn="0" w:lastRowLastColumn="0"/>
            </w:pPr>
          </w:p>
        </w:tc>
      </w:tr>
      <w:tr w:rsidR="00D35197" w14:paraId="54A5FD22" w14:textId="77777777" w:rsidTr="007F2E10">
        <w:trPr>
          <w:cantSplit/>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tcPr>
          <w:p w14:paraId="21868E64" w14:textId="735F0A87" w:rsidR="00D35197" w:rsidRDefault="007F2E10" w:rsidP="00681ED3">
            <w:r>
              <w:t>13:02</w:t>
            </w:r>
          </w:p>
        </w:tc>
        <w:tc>
          <w:tcPr>
            <w:tcW w:w="992" w:type="dxa"/>
            <w:tcBorders>
              <w:top w:val="single" w:sz="4" w:space="0" w:color="auto"/>
            </w:tcBorders>
          </w:tcPr>
          <w:p w14:paraId="421169C5" w14:textId="095A4E11" w:rsidR="00D35197" w:rsidRDefault="007F2E10" w:rsidP="00681ED3">
            <w:pPr>
              <w:cnfStyle w:val="000000000000" w:firstRow="0" w:lastRow="0" w:firstColumn="0" w:lastColumn="0" w:oddVBand="0" w:evenVBand="0" w:oddHBand="0" w:evenHBand="0" w:firstRowFirstColumn="0" w:firstRowLastColumn="0" w:lastRowFirstColumn="0" w:lastRowLastColumn="0"/>
            </w:pPr>
            <w:r>
              <w:t>1 &amp; 2</w:t>
            </w:r>
          </w:p>
        </w:tc>
        <w:tc>
          <w:tcPr>
            <w:tcW w:w="6550" w:type="dxa"/>
            <w:tcBorders>
              <w:top w:val="single" w:sz="4" w:space="0" w:color="auto"/>
            </w:tcBorders>
          </w:tcPr>
          <w:p w14:paraId="3113836F" w14:textId="61D7FEFE" w:rsidR="00D35197" w:rsidRDefault="00D35197" w:rsidP="00681ED3">
            <w:pPr>
              <w:cnfStyle w:val="000000000000" w:firstRow="0" w:lastRow="0" w:firstColumn="0" w:lastColumn="0" w:oddVBand="0" w:evenVBand="0" w:oddHBand="0" w:evenHBand="0" w:firstRowFirstColumn="0" w:firstRowLastColumn="0" w:lastRowFirstColumn="0" w:lastRowLastColumn="0"/>
            </w:pPr>
            <w:r>
              <w:t>The Bridge was intended to be another long track like The Aeon’s Day or Hell, but after it was all recorded, it seemed to work better as two distinct tracks. So</w:t>
            </w:r>
            <w:r>
              <w:t>,</w:t>
            </w:r>
            <w:r>
              <w:t xml:space="preserve"> everything from this point on is “All </w:t>
            </w:r>
            <w:proofErr w:type="gramStart"/>
            <w:r>
              <w:t>In</w:t>
            </w:r>
            <w:proofErr w:type="gramEnd"/>
            <w:r>
              <w:t xml:space="preserve"> A Mouse’s Flight”.</w:t>
            </w:r>
          </w:p>
        </w:tc>
      </w:tr>
      <w:tr w:rsidR="00BB0785" w14:paraId="778C5280" w14:textId="77777777" w:rsidTr="00165E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6CABC660" w14:textId="6DE81640" w:rsidR="00BB0785" w:rsidRDefault="00D35197" w:rsidP="00681ED3">
            <w:r>
              <w:t>13:25</w:t>
            </w:r>
          </w:p>
        </w:tc>
        <w:tc>
          <w:tcPr>
            <w:tcW w:w="992" w:type="dxa"/>
          </w:tcPr>
          <w:p w14:paraId="14E64564" w14:textId="7BAA8663" w:rsidR="00BB0785" w:rsidRDefault="00D35197" w:rsidP="00681ED3">
            <w:pPr>
              <w:cnfStyle w:val="000000100000" w:firstRow="0" w:lastRow="0" w:firstColumn="0" w:lastColumn="0" w:oddVBand="0" w:evenVBand="0" w:oddHBand="1" w:evenHBand="0" w:firstRowFirstColumn="0" w:firstRowLastColumn="0" w:lastRowFirstColumn="0" w:lastRowLastColumn="0"/>
            </w:pPr>
            <w:r>
              <w:t>4</w:t>
            </w:r>
          </w:p>
        </w:tc>
        <w:tc>
          <w:tcPr>
            <w:tcW w:w="6550" w:type="dxa"/>
          </w:tcPr>
          <w:p w14:paraId="6100D22F" w14:textId="2BDFAB98" w:rsidR="00BB0785" w:rsidRDefault="00D35197" w:rsidP="00681ED3">
            <w:pPr>
              <w:cnfStyle w:val="000000100000" w:firstRow="0" w:lastRow="0" w:firstColumn="0" w:lastColumn="0" w:oddVBand="0" w:evenVBand="0" w:oddHBand="1" w:evenHBand="0" w:firstRowFirstColumn="0" w:firstRowLastColumn="0" w:lastRowFirstColumn="0" w:lastRowLastColumn="0"/>
            </w:pPr>
            <w:r>
              <w:t xml:space="preserve">Sequencer pattern on System 100m. The clock frequency is controlled by </w:t>
            </w:r>
            <w:r w:rsidR="007F2E10">
              <w:t>an envelope generator in such a way that when it returns to zero, the clock frequency slows down to fit in with the delay time. Redshift used the same trick at the start of the track “Redshift”, the opener from their debut album “Redshift”.</w:t>
            </w:r>
          </w:p>
        </w:tc>
      </w:tr>
      <w:tr w:rsidR="000F6EC3" w14:paraId="4CB6107B" w14:textId="77777777" w:rsidTr="00165E95">
        <w:trPr>
          <w:cantSplit/>
        </w:trPr>
        <w:tc>
          <w:tcPr>
            <w:cnfStyle w:val="001000000000" w:firstRow="0" w:lastRow="0" w:firstColumn="1" w:lastColumn="0" w:oddVBand="0" w:evenVBand="0" w:oddHBand="0" w:evenHBand="0" w:firstRowFirstColumn="0" w:firstRowLastColumn="0" w:lastRowFirstColumn="0" w:lastRowLastColumn="0"/>
            <w:tcW w:w="1129" w:type="dxa"/>
          </w:tcPr>
          <w:p w14:paraId="1FA32F79" w14:textId="7308B7D0" w:rsidR="000F6EC3" w:rsidRDefault="007F2E10" w:rsidP="00681ED3">
            <w:r>
              <w:t>13:29</w:t>
            </w:r>
          </w:p>
        </w:tc>
        <w:tc>
          <w:tcPr>
            <w:tcW w:w="992" w:type="dxa"/>
          </w:tcPr>
          <w:p w14:paraId="5260E8CE" w14:textId="3080905D" w:rsidR="000F6EC3" w:rsidRDefault="007F2E10" w:rsidP="00681ED3">
            <w:pPr>
              <w:cnfStyle w:val="000000000000" w:firstRow="0" w:lastRow="0" w:firstColumn="0" w:lastColumn="0" w:oddVBand="0" w:evenVBand="0" w:oddHBand="0" w:evenHBand="0" w:firstRowFirstColumn="0" w:firstRowLastColumn="0" w:lastRowFirstColumn="0" w:lastRowLastColumn="0"/>
            </w:pPr>
            <w:r>
              <w:t>3</w:t>
            </w:r>
          </w:p>
        </w:tc>
        <w:tc>
          <w:tcPr>
            <w:tcW w:w="6550" w:type="dxa"/>
          </w:tcPr>
          <w:p w14:paraId="6AD01B59" w14:textId="024EC646" w:rsidR="000F6EC3" w:rsidRDefault="007F2E10" w:rsidP="00681ED3">
            <w:pPr>
              <w:cnfStyle w:val="000000000000" w:firstRow="0" w:lastRow="0" w:firstColumn="0" w:lastColumn="0" w:oddVBand="0" w:evenVBand="0" w:oddHBand="0" w:evenHBand="0" w:firstRowFirstColumn="0" w:firstRowLastColumn="0" w:lastRowFirstColumn="0" w:lastRowLastColumn="0"/>
            </w:pPr>
            <w:r>
              <w:t>ESQ-1 choir through System 100m phaser and digital delay.</w:t>
            </w:r>
          </w:p>
        </w:tc>
      </w:tr>
      <w:tr w:rsidR="000F6EC3" w14:paraId="21C2B360" w14:textId="77777777" w:rsidTr="00165E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167BA489" w14:textId="17051407" w:rsidR="000F6EC3" w:rsidRDefault="007F2E10" w:rsidP="00681ED3">
            <w:r>
              <w:t>13:44</w:t>
            </w:r>
          </w:p>
        </w:tc>
        <w:tc>
          <w:tcPr>
            <w:tcW w:w="992" w:type="dxa"/>
          </w:tcPr>
          <w:p w14:paraId="2063D564" w14:textId="38DE1C85" w:rsidR="000F6EC3" w:rsidRDefault="007F2E10" w:rsidP="00681ED3">
            <w:pPr>
              <w:cnfStyle w:val="000000100000" w:firstRow="0" w:lastRow="0" w:firstColumn="0" w:lastColumn="0" w:oddVBand="0" w:evenVBand="0" w:oddHBand="1" w:evenHBand="0" w:firstRowFirstColumn="0" w:firstRowLastColumn="0" w:lastRowFirstColumn="0" w:lastRowLastColumn="0"/>
            </w:pPr>
            <w:r>
              <w:t>1</w:t>
            </w:r>
          </w:p>
        </w:tc>
        <w:tc>
          <w:tcPr>
            <w:tcW w:w="6550" w:type="dxa"/>
          </w:tcPr>
          <w:p w14:paraId="30FE2AF5" w14:textId="4F581692" w:rsidR="000F6EC3" w:rsidRDefault="007F2E10" w:rsidP="00681ED3">
            <w:pPr>
              <w:cnfStyle w:val="000000100000" w:firstRow="0" w:lastRow="0" w:firstColumn="0" w:lastColumn="0" w:oddVBand="0" w:evenVBand="0" w:oddHBand="1" w:evenHBand="0" w:firstRowFirstColumn="0" w:firstRowLastColumn="0" w:lastRowFirstColumn="0" w:lastRowLastColumn="0"/>
            </w:pPr>
            <w:r>
              <w:t xml:space="preserve">White noise surf effects using System 100m phaser. I don’t think this ever ended up on the final mix. </w:t>
            </w:r>
          </w:p>
        </w:tc>
      </w:tr>
      <w:tr w:rsidR="000F6EC3" w14:paraId="32D38B59" w14:textId="77777777" w:rsidTr="00165E95">
        <w:trPr>
          <w:cantSplit/>
        </w:trPr>
        <w:tc>
          <w:tcPr>
            <w:cnfStyle w:val="001000000000" w:firstRow="0" w:lastRow="0" w:firstColumn="1" w:lastColumn="0" w:oddVBand="0" w:evenVBand="0" w:oddHBand="0" w:evenHBand="0" w:firstRowFirstColumn="0" w:firstRowLastColumn="0" w:lastRowFirstColumn="0" w:lastRowLastColumn="0"/>
            <w:tcW w:w="1129" w:type="dxa"/>
          </w:tcPr>
          <w:p w14:paraId="430F9B17" w14:textId="2415DB08" w:rsidR="000F6EC3" w:rsidRDefault="005B60A5" w:rsidP="00681ED3">
            <w:r>
              <w:t>13:47</w:t>
            </w:r>
          </w:p>
        </w:tc>
        <w:tc>
          <w:tcPr>
            <w:tcW w:w="992" w:type="dxa"/>
          </w:tcPr>
          <w:p w14:paraId="48BD9174" w14:textId="75808B42" w:rsidR="000F6EC3" w:rsidRDefault="005B60A5" w:rsidP="00681ED3">
            <w:pPr>
              <w:cnfStyle w:val="000000000000" w:firstRow="0" w:lastRow="0" w:firstColumn="0" w:lastColumn="0" w:oddVBand="0" w:evenVBand="0" w:oddHBand="0" w:evenHBand="0" w:firstRowFirstColumn="0" w:firstRowLastColumn="0" w:lastRowFirstColumn="0" w:lastRowLastColumn="0"/>
            </w:pPr>
            <w:r>
              <w:t>2</w:t>
            </w:r>
          </w:p>
        </w:tc>
        <w:tc>
          <w:tcPr>
            <w:tcW w:w="6550" w:type="dxa"/>
          </w:tcPr>
          <w:p w14:paraId="2B81EFA6" w14:textId="64A03356" w:rsidR="000F6EC3" w:rsidRDefault="005B60A5" w:rsidP="00681ED3">
            <w:pPr>
              <w:cnfStyle w:val="000000000000" w:firstRow="0" w:lastRow="0" w:firstColumn="0" w:lastColumn="0" w:oddVBand="0" w:evenVBand="0" w:oddHBand="0" w:evenHBand="0" w:firstRowFirstColumn="0" w:firstRowLastColumn="0" w:lastRowFirstColumn="0" w:lastRowLastColumn="0"/>
            </w:pPr>
            <w:r>
              <w:t>Glitch. Remove from final mix!</w:t>
            </w:r>
          </w:p>
        </w:tc>
      </w:tr>
      <w:tr w:rsidR="00EA4CE2" w14:paraId="1EA8A81A" w14:textId="77777777" w:rsidTr="00165E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7F359AF4" w14:textId="7C59EE49" w:rsidR="00EA4CE2" w:rsidRDefault="005B60A5" w:rsidP="00681ED3">
            <w:r>
              <w:t>14:07</w:t>
            </w:r>
          </w:p>
        </w:tc>
        <w:tc>
          <w:tcPr>
            <w:tcW w:w="992" w:type="dxa"/>
          </w:tcPr>
          <w:p w14:paraId="46866E8A" w14:textId="2117678C" w:rsidR="00EA4CE2" w:rsidRDefault="005B60A5" w:rsidP="00681ED3">
            <w:pPr>
              <w:cnfStyle w:val="000000100000" w:firstRow="0" w:lastRow="0" w:firstColumn="0" w:lastColumn="0" w:oddVBand="0" w:evenVBand="0" w:oddHBand="1" w:evenHBand="0" w:firstRowFirstColumn="0" w:firstRowLastColumn="0" w:lastRowFirstColumn="0" w:lastRowLastColumn="0"/>
            </w:pPr>
            <w:r>
              <w:t>2</w:t>
            </w:r>
          </w:p>
        </w:tc>
        <w:tc>
          <w:tcPr>
            <w:tcW w:w="6550" w:type="dxa"/>
          </w:tcPr>
          <w:p w14:paraId="2E4B6D30" w14:textId="4BA59CBB" w:rsidR="00EA4CE2" w:rsidRDefault="005B60A5" w:rsidP="00681ED3">
            <w:pPr>
              <w:cnfStyle w:val="000000100000" w:firstRow="0" w:lastRow="0" w:firstColumn="0" w:lastColumn="0" w:oddVBand="0" w:evenVBand="0" w:oddHBand="1" w:evenHBand="0" w:firstRowFirstColumn="0" w:firstRowLastColumn="0" w:lastRowFirstColumn="0" w:lastRowLastColumn="0"/>
            </w:pPr>
            <w:r>
              <w:t>Pro-One played through System 100m phaser. Phaser frequency is controlled by an envelope generator which is triggered by the Pro-One keyboard gate signal. So, you get a nice legato sound which rewards ‘playing’ the envelopes and letting them ‘sing’.</w:t>
            </w:r>
            <w:r w:rsidR="00A7174C">
              <w:t xml:space="preserve"> There seems to be both digital delay and reverb on this.</w:t>
            </w:r>
          </w:p>
        </w:tc>
      </w:tr>
      <w:tr w:rsidR="00EA4CE2" w14:paraId="4037E18E" w14:textId="77777777" w:rsidTr="00165E95">
        <w:trPr>
          <w:cantSplit/>
        </w:trPr>
        <w:tc>
          <w:tcPr>
            <w:cnfStyle w:val="001000000000" w:firstRow="0" w:lastRow="0" w:firstColumn="1" w:lastColumn="0" w:oddVBand="0" w:evenVBand="0" w:oddHBand="0" w:evenHBand="0" w:firstRowFirstColumn="0" w:firstRowLastColumn="0" w:lastRowFirstColumn="0" w:lastRowLastColumn="0"/>
            <w:tcW w:w="1129" w:type="dxa"/>
          </w:tcPr>
          <w:p w14:paraId="5AF21340" w14:textId="5A1AB734" w:rsidR="00EA4CE2" w:rsidRDefault="00A7174C" w:rsidP="00681ED3">
            <w:r>
              <w:t>14:41</w:t>
            </w:r>
          </w:p>
        </w:tc>
        <w:tc>
          <w:tcPr>
            <w:tcW w:w="992" w:type="dxa"/>
          </w:tcPr>
          <w:p w14:paraId="13D97264" w14:textId="4DF33250" w:rsidR="00EA4CE2" w:rsidRDefault="00A7174C" w:rsidP="00681ED3">
            <w:pPr>
              <w:cnfStyle w:val="000000000000" w:firstRow="0" w:lastRow="0" w:firstColumn="0" w:lastColumn="0" w:oddVBand="0" w:evenVBand="0" w:oddHBand="0" w:evenHBand="0" w:firstRowFirstColumn="0" w:firstRowLastColumn="0" w:lastRowFirstColumn="0" w:lastRowLastColumn="0"/>
            </w:pPr>
            <w:r>
              <w:t>3</w:t>
            </w:r>
          </w:p>
        </w:tc>
        <w:tc>
          <w:tcPr>
            <w:tcW w:w="6550" w:type="dxa"/>
          </w:tcPr>
          <w:p w14:paraId="18062EA3" w14:textId="0B089CA6" w:rsidR="00EA4CE2" w:rsidRDefault="00A7174C" w:rsidP="00681ED3">
            <w:pPr>
              <w:cnfStyle w:val="000000000000" w:firstRow="0" w:lastRow="0" w:firstColumn="0" w:lastColumn="0" w:oddVBand="0" w:evenVBand="0" w:oddHBand="0" w:evenHBand="0" w:firstRowFirstColumn="0" w:firstRowLastColumn="0" w:lastRowFirstColumn="0" w:lastRowLastColumn="0"/>
            </w:pPr>
            <w:r>
              <w:t xml:space="preserve">Complementary arpeggios from Pro-One through REX-50 </w:t>
            </w:r>
            <w:proofErr w:type="spellStart"/>
            <w:r>
              <w:t>flanger</w:t>
            </w:r>
            <w:proofErr w:type="spellEnd"/>
            <w:r>
              <w:t xml:space="preserve"> and digital delay.</w:t>
            </w:r>
          </w:p>
        </w:tc>
      </w:tr>
      <w:tr w:rsidR="00EA4CE2" w14:paraId="32DA4B20" w14:textId="77777777" w:rsidTr="00165E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484C4D73" w14:textId="5D1B7443" w:rsidR="00EA4CE2" w:rsidRDefault="00A7174C" w:rsidP="00681ED3">
            <w:r>
              <w:t>14:59</w:t>
            </w:r>
          </w:p>
        </w:tc>
        <w:tc>
          <w:tcPr>
            <w:tcW w:w="992" w:type="dxa"/>
          </w:tcPr>
          <w:p w14:paraId="3244204D" w14:textId="0148294D" w:rsidR="00EA4CE2" w:rsidRDefault="00A7174C" w:rsidP="00681ED3">
            <w:pPr>
              <w:cnfStyle w:val="000000100000" w:firstRow="0" w:lastRow="0" w:firstColumn="0" w:lastColumn="0" w:oddVBand="0" w:evenVBand="0" w:oddHBand="1" w:evenHBand="0" w:firstRowFirstColumn="0" w:firstRowLastColumn="0" w:lastRowFirstColumn="0" w:lastRowLastColumn="0"/>
            </w:pPr>
            <w:r>
              <w:t>1</w:t>
            </w:r>
          </w:p>
        </w:tc>
        <w:tc>
          <w:tcPr>
            <w:tcW w:w="6550" w:type="dxa"/>
          </w:tcPr>
          <w:p w14:paraId="7A97F68C" w14:textId="6656D0A3" w:rsidR="00EA4CE2" w:rsidRDefault="00A7174C" w:rsidP="00681ED3">
            <w:pPr>
              <w:cnfStyle w:val="000000100000" w:firstRow="0" w:lastRow="0" w:firstColumn="0" w:lastColumn="0" w:oddVBand="0" w:evenVBand="0" w:oddHBand="1" w:evenHBand="0" w:firstRowFirstColumn="0" w:firstRowLastColumn="0" w:lastRowFirstColumn="0" w:lastRowLastColumn="0"/>
            </w:pPr>
            <w:r>
              <w:t xml:space="preserve">Pro-One </w:t>
            </w:r>
            <w:r w:rsidR="00D90044">
              <w:t xml:space="preserve">brassy stab </w:t>
            </w:r>
            <w:r>
              <w:t>through analogue delay on System 100m. The analogue delay is swept by an envelope generator triggered by Gate pulse from Pro-One keyboard. This gives it the PPG-style detune character. Fed through digital delay and reverb. All played by hand in one take – no arpeggiators or sequencers involved.</w:t>
            </w:r>
          </w:p>
        </w:tc>
      </w:tr>
      <w:tr w:rsidR="00EF397A" w14:paraId="4735BB90" w14:textId="77777777" w:rsidTr="00165E95">
        <w:trPr>
          <w:cantSplit/>
        </w:trPr>
        <w:tc>
          <w:tcPr>
            <w:cnfStyle w:val="001000000000" w:firstRow="0" w:lastRow="0" w:firstColumn="1" w:lastColumn="0" w:oddVBand="0" w:evenVBand="0" w:oddHBand="0" w:evenHBand="0" w:firstRowFirstColumn="0" w:firstRowLastColumn="0" w:lastRowFirstColumn="0" w:lastRowLastColumn="0"/>
            <w:tcW w:w="1129" w:type="dxa"/>
          </w:tcPr>
          <w:p w14:paraId="03D8E451" w14:textId="53A9FE15" w:rsidR="00EF397A" w:rsidRDefault="00D90044" w:rsidP="00EF397A">
            <w:r>
              <w:t>19:00</w:t>
            </w:r>
          </w:p>
        </w:tc>
        <w:tc>
          <w:tcPr>
            <w:tcW w:w="992" w:type="dxa"/>
          </w:tcPr>
          <w:p w14:paraId="32BBB864" w14:textId="3B85488A" w:rsidR="00EF397A" w:rsidRDefault="00D90044" w:rsidP="00EF397A">
            <w:pPr>
              <w:cnfStyle w:val="000000000000" w:firstRow="0" w:lastRow="0" w:firstColumn="0" w:lastColumn="0" w:oddVBand="0" w:evenVBand="0" w:oddHBand="0" w:evenHBand="0" w:firstRowFirstColumn="0" w:firstRowLastColumn="0" w:lastRowFirstColumn="0" w:lastRowLastColumn="0"/>
            </w:pPr>
            <w:r>
              <w:t>4</w:t>
            </w:r>
          </w:p>
        </w:tc>
        <w:tc>
          <w:tcPr>
            <w:tcW w:w="6550" w:type="dxa"/>
          </w:tcPr>
          <w:p w14:paraId="669D9A4F" w14:textId="7EA6CAD3" w:rsidR="00EF397A" w:rsidRDefault="00D90044" w:rsidP="00EF397A">
            <w:pPr>
              <w:cnfStyle w:val="000000000000" w:firstRow="0" w:lastRow="0" w:firstColumn="0" w:lastColumn="0" w:oddVBand="0" w:evenVBand="0" w:oddHBand="0" w:evenHBand="0" w:firstRowFirstColumn="0" w:firstRowLastColumn="0" w:lastRowFirstColumn="0" w:lastRowLastColumn="0"/>
            </w:pPr>
            <w:r>
              <w:t>Sequencer speeds up under control of the same envelope generator as used at the start (13:25).</w:t>
            </w:r>
          </w:p>
        </w:tc>
      </w:tr>
    </w:tbl>
    <w:p w14:paraId="29BEA1F0" w14:textId="4AB1B66B" w:rsidR="00681ED3" w:rsidRPr="00681ED3" w:rsidRDefault="00681ED3" w:rsidP="00681ED3">
      <w:pPr>
        <w:spacing w:after="0"/>
      </w:pPr>
      <w:bookmarkStart w:id="0" w:name="_GoBack"/>
      <w:bookmarkEnd w:id="0"/>
    </w:p>
    <w:sectPr w:rsidR="00681ED3" w:rsidRPr="00681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D3"/>
    <w:rsid w:val="00030995"/>
    <w:rsid w:val="00031E80"/>
    <w:rsid w:val="00036737"/>
    <w:rsid w:val="0004228F"/>
    <w:rsid w:val="00063568"/>
    <w:rsid w:val="000C7176"/>
    <w:rsid w:val="000F6EC3"/>
    <w:rsid w:val="00102A0A"/>
    <w:rsid w:val="00117D94"/>
    <w:rsid w:val="00165E95"/>
    <w:rsid w:val="001C2E35"/>
    <w:rsid w:val="001E7DB8"/>
    <w:rsid w:val="002426C5"/>
    <w:rsid w:val="00252126"/>
    <w:rsid w:val="002D4A66"/>
    <w:rsid w:val="00300878"/>
    <w:rsid w:val="003038E5"/>
    <w:rsid w:val="00352B16"/>
    <w:rsid w:val="00356C7E"/>
    <w:rsid w:val="0036195C"/>
    <w:rsid w:val="00385B14"/>
    <w:rsid w:val="00401144"/>
    <w:rsid w:val="00464EDA"/>
    <w:rsid w:val="0046774A"/>
    <w:rsid w:val="004D7D00"/>
    <w:rsid w:val="00513B88"/>
    <w:rsid w:val="00523EB1"/>
    <w:rsid w:val="0055298E"/>
    <w:rsid w:val="0058282D"/>
    <w:rsid w:val="005B60A5"/>
    <w:rsid w:val="00610913"/>
    <w:rsid w:val="00681ED3"/>
    <w:rsid w:val="006D1665"/>
    <w:rsid w:val="00705195"/>
    <w:rsid w:val="007202B7"/>
    <w:rsid w:val="00776673"/>
    <w:rsid w:val="007C1A41"/>
    <w:rsid w:val="007F2E10"/>
    <w:rsid w:val="008553BF"/>
    <w:rsid w:val="00864FE5"/>
    <w:rsid w:val="008704EF"/>
    <w:rsid w:val="008C7A84"/>
    <w:rsid w:val="00931B4D"/>
    <w:rsid w:val="009E1B49"/>
    <w:rsid w:val="00A7174C"/>
    <w:rsid w:val="00B412FD"/>
    <w:rsid w:val="00B57939"/>
    <w:rsid w:val="00BB0785"/>
    <w:rsid w:val="00CA293B"/>
    <w:rsid w:val="00D14856"/>
    <w:rsid w:val="00D3247D"/>
    <w:rsid w:val="00D35197"/>
    <w:rsid w:val="00D90044"/>
    <w:rsid w:val="00DB7750"/>
    <w:rsid w:val="00DF7AAD"/>
    <w:rsid w:val="00E10002"/>
    <w:rsid w:val="00E30928"/>
    <w:rsid w:val="00E32884"/>
    <w:rsid w:val="00EA4CE2"/>
    <w:rsid w:val="00EC44D9"/>
    <w:rsid w:val="00EF397A"/>
    <w:rsid w:val="00F90150"/>
    <w:rsid w:val="00F93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511E"/>
  <w15:chartTrackingRefBased/>
  <w15:docId w15:val="{CDF64518-E3E2-40CF-85F1-0DE6C37D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E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1E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ED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81ED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46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D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2D4A6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Middleton</dc:creator>
  <cp:keywords/>
  <dc:description/>
  <cp:lastModifiedBy>Grant Middleton</cp:lastModifiedBy>
  <cp:revision>8</cp:revision>
  <dcterms:created xsi:type="dcterms:W3CDTF">2020-02-02T11:37:00Z</dcterms:created>
  <dcterms:modified xsi:type="dcterms:W3CDTF">2020-02-02T15:38:00Z</dcterms:modified>
</cp:coreProperties>
</file>